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>Egyik tanítványa, András, a Simon Péter testvére így szólt hozzá: „Van itt egy gyermek, akinél van öt árpakenyér és két hal, de mi ez ennyinek?”</w:t>
      </w:r>
      <w:r>
        <w:rPr/>
        <w:t xml:space="preserve"> (Jn6,8-9)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Van ugyan itt valami, de amivel mi rendelkezünk, az szerintünk is nagyon kevés! András jól mérte fel a szükséget és a meglévő mennyiséget. Fizikai szinten ez rendben is volt. De hisz ott van Jézus! Ő, ki szavával teremtette és fenntartja a világot! Hisz Neki nincs is szüksége semmire ahhoz, hogy létrejöjjön bármi. </w:t>
      </w:r>
    </w:p>
    <w:p>
      <w:pPr>
        <w:pStyle w:val="Normal"/>
        <w:rPr/>
      </w:pPr>
      <w:r>
        <w:rPr/>
        <w:t>Mennyivel másabb a helyzet, ha számításba veszem azt, hogy Jézus is velem van. Egy kicsit elszakadhatok a fizikai lehetőségeimtől, attól a kevéstől. Jézus a Teremtő. Nincs olyan helyzet vagy probléma ami az Ő számára a reménytelen eset kategóriába tartozna. Hogy el sem tudja képzelni, milyen nehéz ez nekem? Kizárt! Maradjunk annyiban, mi nem tudjuk elképzelni, milyen volt az Ő helyzete ott a kereszten!</w:t>
      </w:r>
    </w:p>
    <w:p>
      <w:pPr>
        <w:pStyle w:val="Normal"/>
        <w:rPr/>
      </w:pPr>
      <w:r>
        <w:rPr/>
        <w:t xml:space="preserve">Ő jól ismer Téged és a helyzetedet is! Neki jó terve van számodra. Keresd Őt! </w:t>
      </w:r>
      <w:r>
        <w:rPr>
          <w:i/>
          <w:iCs/>
        </w:rPr>
        <w:t>Vadon Gyula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Application>LibreOffice/4.4.0.2$Windows_x86 LibreOffice_project/a3603970151a6ae2596acd62b70112f4d376b990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2015-05-03T20:15:01Z</dcterms:created>
  <dc:language>hu-HU</dc:language>
  <dcterms:modified xsi:type="dcterms:W3CDTF">2015-05-03T20:15:31Z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